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86" w:rsidRDefault="00234986">
      <w:pPr>
        <w:pStyle w:val="Default"/>
      </w:pPr>
    </w:p>
    <w:p w:rsidR="00234986" w:rsidRDefault="00234986">
      <w:pPr>
        <w:pStyle w:val="CM4"/>
        <w:spacing w:after="226" w:line="368" w:lineRule="atLeast"/>
        <w:jc w:val="center"/>
        <w:rPr>
          <w:color w:val="000080"/>
          <w:sz w:val="32"/>
          <w:szCs w:val="32"/>
        </w:rPr>
      </w:pPr>
      <w:r>
        <w:t xml:space="preserve"> </w:t>
      </w:r>
      <w:r>
        <w:rPr>
          <w:b/>
          <w:bCs/>
          <w:color w:val="000080"/>
          <w:sz w:val="32"/>
          <w:szCs w:val="32"/>
        </w:rPr>
        <w:t>20</w:t>
      </w:r>
      <w:r w:rsidR="00167513">
        <w:rPr>
          <w:b/>
          <w:bCs/>
          <w:color w:val="000080"/>
          <w:sz w:val="32"/>
          <w:szCs w:val="32"/>
        </w:rPr>
        <w:t>1</w:t>
      </w:r>
      <w:r w:rsidR="006E404A">
        <w:rPr>
          <w:b/>
          <w:bCs/>
          <w:color w:val="000080"/>
          <w:sz w:val="32"/>
          <w:szCs w:val="32"/>
        </w:rPr>
        <w:t>4</w:t>
      </w:r>
      <w:r>
        <w:rPr>
          <w:b/>
          <w:bCs/>
          <w:color w:val="000080"/>
          <w:sz w:val="32"/>
          <w:szCs w:val="32"/>
        </w:rPr>
        <w:t xml:space="preserve"> P</w:t>
      </w:r>
      <w:r w:rsidR="00167513">
        <w:rPr>
          <w:b/>
          <w:bCs/>
          <w:color w:val="000080"/>
          <w:sz w:val="32"/>
          <w:szCs w:val="32"/>
        </w:rPr>
        <w:t xml:space="preserve">ayroll Deduction Authorization </w:t>
      </w:r>
      <w:r>
        <w:rPr>
          <w:b/>
          <w:bCs/>
          <w:color w:val="000080"/>
          <w:sz w:val="32"/>
          <w:szCs w:val="32"/>
        </w:rPr>
        <w:t xml:space="preserve">for Health Savings Account </w:t>
      </w:r>
    </w:p>
    <w:p w:rsidR="00234986" w:rsidRDefault="00234986">
      <w:pPr>
        <w:pStyle w:val="Default"/>
        <w:spacing w:after="332"/>
        <w:rPr>
          <w:sz w:val="23"/>
          <w:szCs w:val="23"/>
        </w:rPr>
      </w:pPr>
      <w:r>
        <w:rPr>
          <w:sz w:val="23"/>
          <w:szCs w:val="23"/>
        </w:rPr>
        <w:t xml:space="preserve">You may have your employer deduct your HSA contribution from your pay.   </w:t>
      </w:r>
    </w:p>
    <w:p w:rsidR="00234986" w:rsidRDefault="00234986">
      <w:pPr>
        <w:pStyle w:val="CM5"/>
        <w:spacing w:after="21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Before deciding on the amount to be withheld each pay period: </w:t>
      </w:r>
    </w:p>
    <w:p w:rsidR="00234986" w:rsidRDefault="00234986">
      <w:pPr>
        <w:pStyle w:val="CM6"/>
        <w:spacing w:after="112"/>
        <w:ind w:left="72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 </w:t>
      </w:r>
      <w:r>
        <w:rPr>
          <w:color w:val="000000"/>
          <w:sz w:val="23"/>
          <w:szCs w:val="23"/>
        </w:rPr>
        <w:tab/>
        <w:t xml:space="preserve">Review the annual contribution limits that fit your insurance coverage (Single or Family). </w:t>
      </w:r>
    </w:p>
    <w:p w:rsidR="00167513" w:rsidRDefault="00167513" w:rsidP="00167513">
      <w:pPr>
        <w:pStyle w:val="CM6"/>
        <w:spacing w:after="112" w:line="283" w:lineRule="atLeast"/>
        <w:ind w:left="14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 </w:t>
      </w:r>
      <w:r w:rsidR="000335F4">
        <w:rPr>
          <w:b/>
          <w:color w:val="000000"/>
          <w:sz w:val="23"/>
          <w:szCs w:val="23"/>
        </w:rPr>
        <w:t>2014</w:t>
      </w:r>
      <w:r>
        <w:rPr>
          <w:color w:val="000000"/>
          <w:sz w:val="23"/>
          <w:szCs w:val="23"/>
        </w:rPr>
        <w:t xml:space="preserve"> tax year limits are as follows: </w:t>
      </w:r>
      <w:bookmarkStart w:id="0" w:name="_GoBack"/>
      <w:bookmarkEnd w:id="0"/>
      <w:r>
        <w:rPr>
          <w:b/>
          <w:bCs/>
          <w:color w:val="000000"/>
          <w:sz w:val="23"/>
          <w:szCs w:val="23"/>
        </w:rPr>
        <w:t>Single coverage</w:t>
      </w:r>
      <w:r w:rsidR="000335F4">
        <w:rPr>
          <w:color w:val="000000"/>
          <w:sz w:val="23"/>
          <w:szCs w:val="23"/>
        </w:rPr>
        <w:t xml:space="preserve"> - $3,30</w:t>
      </w:r>
      <w:r>
        <w:rPr>
          <w:color w:val="000000"/>
          <w:sz w:val="23"/>
          <w:szCs w:val="23"/>
        </w:rPr>
        <w:t xml:space="preserve">0 including any employer contribution. </w:t>
      </w:r>
      <w:r>
        <w:rPr>
          <w:b/>
          <w:bCs/>
          <w:color w:val="000000"/>
          <w:sz w:val="23"/>
          <w:szCs w:val="23"/>
        </w:rPr>
        <w:t>Family Coverage</w:t>
      </w:r>
      <w:r>
        <w:rPr>
          <w:color w:val="000000"/>
          <w:sz w:val="23"/>
          <w:szCs w:val="23"/>
        </w:rPr>
        <w:t xml:space="preserve"> (2 or mo</w:t>
      </w:r>
      <w:r w:rsidR="000335F4">
        <w:rPr>
          <w:color w:val="000000"/>
          <w:sz w:val="23"/>
          <w:szCs w:val="23"/>
        </w:rPr>
        <w:t>re people on your policy) - $6,5</w:t>
      </w:r>
      <w:r>
        <w:rPr>
          <w:color w:val="000000"/>
          <w:sz w:val="23"/>
          <w:szCs w:val="23"/>
        </w:rPr>
        <w:t xml:space="preserve">50 including any employer contribution. </w:t>
      </w:r>
      <w:r>
        <w:rPr>
          <w:b/>
          <w:bCs/>
          <w:color w:val="000000"/>
          <w:sz w:val="23"/>
          <w:szCs w:val="23"/>
        </w:rPr>
        <w:t>If you are age 55 or older</w:t>
      </w:r>
      <w:r>
        <w:rPr>
          <w:color w:val="000000"/>
          <w:sz w:val="23"/>
          <w:szCs w:val="23"/>
        </w:rPr>
        <w:t xml:space="preserve"> at any time during the tax year, add $1,000 to the numbers above. </w:t>
      </w:r>
    </w:p>
    <w:p w:rsidR="00234986" w:rsidRDefault="00234986">
      <w:pPr>
        <w:pStyle w:val="CM6"/>
        <w:spacing w:after="112" w:line="283" w:lineRule="atLeast"/>
        <w:ind w:left="144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Subtract</w:t>
      </w:r>
      <w:r>
        <w:rPr>
          <w:color w:val="000000"/>
          <w:sz w:val="23"/>
          <w:szCs w:val="23"/>
        </w:rPr>
        <w:t xml:space="preserve"> any employer contributions from your annual limits above.  (</w:t>
      </w:r>
      <w:r>
        <w:rPr>
          <w:color w:val="000000"/>
          <w:sz w:val="23"/>
          <w:szCs w:val="23"/>
          <w:u w:val="single"/>
        </w:rPr>
        <w:t>Example</w:t>
      </w:r>
      <w:r w:rsidR="000335F4">
        <w:rPr>
          <w:color w:val="000000"/>
          <w:sz w:val="23"/>
          <w:szCs w:val="23"/>
        </w:rPr>
        <w:t>: Your annual limit is $3,30</w:t>
      </w:r>
      <w:r>
        <w:rPr>
          <w:color w:val="000000"/>
          <w:sz w:val="23"/>
          <w:szCs w:val="23"/>
        </w:rPr>
        <w:t xml:space="preserve">0; your </w:t>
      </w:r>
      <w:r w:rsidR="00167513">
        <w:rPr>
          <w:color w:val="000000"/>
          <w:sz w:val="23"/>
          <w:szCs w:val="23"/>
        </w:rPr>
        <w:t>employer contribution is $50</w:t>
      </w:r>
      <w:r w:rsidR="000335F4">
        <w:rPr>
          <w:color w:val="000000"/>
          <w:sz w:val="23"/>
          <w:szCs w:val="23"/>
        </w:rPr>
        <w:t>0; you may contribute up to $2,8</w:t>
      </w:r>
      <w:r w:rsidR="00167513">
        <w:rPr>
          <w:color w:val="000000"/>
          <w:sz w:val="23"/>
          <w:szCs w:val="23"/>
        </w:rPr>
        <w:t>5</w:t>
      </w:r>
      <w:r>
        <w:rPr>
          <w:color w:val="000000"/>
          <w:sz w:val="23"/>
          <w:szCs w:val="23"/>
        </w:rPr>
        <w:t xml:space="preserve">0 through payroll deductions.) </w:t>
      </w:r>
    </w:p>
    <w:p w:rsidR="00234986" w:rsidRDefault="00234986">
      <w:pPr>
        <w:pStyle w:val="CM4"/>
        <w:spacing w:after="282" w:line="276" w:lineRule="atLeast"/>
        <w:ind w:left="720" w:right="82" w:hanging="360"/>
        <w:rPr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 xml:space="preserve">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3"/>
          <w:szCs w:val="23"/>
        </w:rPr>
        <w:t xml:space="preserve">If you are not covered by a high deductible health plan (HDHP) for the full calendar year (January 1 through December 31), prorate your annual limit based on the number of full months you will be covered by the HDHP. </w:t>
      </w:r>
    </w:p>
    <w:p w:rsidR="00234986" w:rsidRDefault="00234986">
      <w:pPr>
        <w:pStyle w:val="Default"/>
        <w:spacing w:line="276" w:lineRule="atLeast"/>
        <w:ind w:hanging="360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Review HSA Eligibility Requirements: </w:t>
      </w:r>
    </w:p>
    <w:p w:rsidR="00234986" w:rsidRDefault="00234986">
      <w:pPr>
        <w:pStyle w:val="CM6"/>
        <w:spacing w:after="112" w:line="276" w:lineRule="atLeast"/>
        <w:ind w:left="720" w:right="74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If you do not meet all of the following eligibility requirements, federal regulations prohibit you from opening an HSA: </w:t>
      </w:r>
    </w:p>
    <w:p w:rsidR="00234986" w:rsidRDefault="0023498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Covered under a qualified high deductible health plan on the first day of the month. </w:t>
      </w:r>
    </w:p>
    <w:p w:rsidR="00234986" w:rsidRDefault="0023498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3"/>
          <w:szCs w:val="23"/>
        </w:rPr>
        <w:t>Not</w:t>
      </w:r>
      <w:r>
        <w:rPr>
          <w:sz w:val="22"/>
          <w:szCs w:val="22"/>
        </w:rPr>
        <w:t xml:space="preserve"> covered by any other health plan, including your spouse’s health insurance. </w:t>
      </w:r>
    </w:p>
    <w:p w:rsidR="00234986" w:rsidRDefault="0023498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Not covered by spouse’s Medical Flexible Spending Account (FSA). </w:t>
      </w:r>
    </w:p>
    <w:p w:rsidR="00234986" w:rsidRDefault="0023498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Not enrolled in any part of Medicare or Tricare. </w:t>
      </w:r>
    </w:p>
    <w:p w:rsidR="00234986" w:rsidRDefault="0023498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Have not received Veteran’s health benefits in the past 90 days. </w:t>
      </w:r>
    </w:p>
    <w:p w:rsidR="00234986" w:rsidRDefault="0023498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Not claimed as a dependent on another person’s tax return. </w:t>
      </w:r>
    </w:p>
    <w:p w:rsidR="00234986" w:rsidRDefault="00234986">
      <w:pPr>
        <w:pStyle w:val="Default"/>
        <w:rPr>
          <w:sz w:val="22"/>
          <w:szCs w:val="22"/>
        </w:rPr>
      </w:pPr>
    </w:p>
    <w:p w:rsidR="004413B2" w:rsidRPr="004413B2" w:rsidRDefault="00234986" w:rsidP="004413B2">
      <w:pPr>
        <w:pStyle w:val="CM4"/>
        <w:spacing w:after="282" w:line="276" w:lineRule="atLeast"/>
        <w:rPr>
          <w:sz w:val="22"/>
          <w:szCs w:val="22"/>
        </w:rPr>
      </w:pPr>
      <w:r w:rsidRPr="004413B2">
        <w:rPr>
          <w:color w:val="000000"/>
          <w:sz w:val="22"/>
          <w:szCs w:val="22"/>
        </w:rPr>
        <w:t xml:space="preserve">I authorize </w:t>
      </w:r>
      <w:r w:rsidR="00167513" w:rsidRPr="004413B2">
        <w:rPr>
          <w:color w:val="000000"/>
          <w:sz w:val="22"/>
          <w:szCs w:val="22"/>
        </w:rPr>
        <w:t>my employer to deduct</w:t>
      </w:r>
      <w:r w:rsidRPr="004413B2">
        <w:rPr>
          <w:color w:val="000000"/>
          <w:sz w:val="22"/>
          <w:szCs w:val="22"/>
        </w:rPr>
        <w:t xml:space="preserve"> </w:t>
      </w:r>
      <w:r w:rsidR="004413B2" w:rsidRPr="004413B2">
        <w:rPr>
          <w:color w:val="000000"/>
          <w:sz w:val="22"/>
          <w:szCs w:val="22"/>
        </w:rPr>
        <w:t xml:space="preserve">(amount) </w:t>
      </w:r>
      <w:r w:rsidRPr="004413B2">
        <w:rPr>
          <w:color w:val="000000"/>
          <w:sz w:val="22"/>
          <w:szCs w:val="22"/>
        </w:rPr>
        <w:t>$ _______________</w:t>
      </w:r>
      <w:proofErr w:type="gramStart"/>
      <w:r w:rsidRPr="004413B2">
        <w:rPr>
          <w:color w:val="000000"/>
          <w:sz w:val="22"/>
          <w:szCs w:val="22"/>
        </w:rPr>
        <w:t xml:space="preserve">_ </w:t>
      </w:r>
      <w:r w:rsidR="004413B2" w:rsidRPr="004413B2">
        <w:rPr>
          <w:color w:val="000000"/>
          <w:sz w:val="22"/>
          <w:szCs w:val="22"/>
        </w:rPr>
        <w:t xml:space="preserve"> per</w:t>
      </w:r>
      <w:proofErr w:type="gramEnd"/>
      <w:r w:rsidR="004413B2" w:rsidRPr="004413B2">
        <w:rPr>
          <w:color w:val="000000"/>
          <w:sz w:val="22"/>
          <w:szCs w:val="22"/>
        </w:rPr>
        <w:t xml:space="preserve"> pay period from </w:t>
      </w:r>
      <w:r w:rsidR="004413B2" w:rsidRPr="004413B2">
        <w:rPr>
          <w:sz w:val="22"/>
          <w:szCs w:val="22"/>
        </w:rPr>
        <w:t xml:space="preserve">   </w:t>
      </w:r>
      <w:r w:rsidR="004413B2" w:rsidRPr="004413B2">
        <w:rPr>
          <w:sz w:val="22"/>
          <w:szCs w:val="22"/>
        </w:rPr>
        <w:br/>
        <w:t>from my paycheck.</w:t>
      </w:r>
    </w:p>
    <w:p w:rsidR="00234986" w:rsidRDefault="00234986">
      <w:pPr>
        <w:pStyle w:val="CM4"/>
        <w:spacing w:after="282" w:line="276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Signature</w:t>
      </w:r>
      <w:r>
        <w:rPr>
          <w:color w:val="000000"/>
          <w:sz w:val="23"/>
          <w:szCs w:val="23"/>
          <w:u w:val="single"/>
        </w:rPr>
        <w:t xml:space="preserve"> _____________________________________________ </w:t>
      </w:r>
    </w:p>
    <w:p w:rsidR="00234986" w:rsidRDefault="00234986">
      <w:pPr>
        <w:pStyle w:val="CM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Print Name ___________________________________________ </w:t>
      </w:r>
    </w:p>
    <w:p w:rsidR="00234986" w:rsidRDefault="00234986">
      <w:pPr>
        <w:pStyle w:val="CM5"/>
        <w:spacing w:after="210" w:line="553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Employee ID</w:t>
      </w:r>
      <w:r>
        <w:rPr>
          <w:color w:val="000000"/>
          <w:sz w:val="23"/>
          <w:szCs w:val="23"/>
          <w:u w:val="single"/>
        </w:rPr>
        <w:t xml:space="preserve"> ____________________________________ </w:t>
      </w:r>
      <w:r>
        <w:rPr>
          <w:color w:val="000000"/>
          <w:sz w:val="23"/>
          <w:szCs w:val="23"/>
        </w:rPr>
        <w:t>Date</w:t>
      </w:r>
      <w:r>
        <w:rPr>
          <w:color w:val="000000"/>
          <w:sz w:val="23"/>
          <w:szCs w:val="23"/>
          <w:u w:val="single"/>
        </w:rPr>
        <w:t xml:space="preserve">_________________________________________________ </w:t>
      </w:r>
    </w:p>
    <w:p w:rsidR="00234986" w:rsidRDefault="00234986">
      <w:pPr>
        <w:pStyle w:val="Default"/>
      </w:pPr>
      <w:r>
        <w:rPr>
          <w:b/>
          <w:bCs/>
          <w:i/>
          <w:iCs/>
          <w:sz w:val="21"/>
          <w:szCs w:val="21"/>
        </w:rPr>
        <w:t xml:space="preserve">Return completed form to HR Manager/Employer.  Please do not send to Health Savings Administrators. </w:t>
      </w:r>
    </w:p>
    <w:sectPr w:rsidR="00234986">
      <w:pgSz w:w="12240" w:h="16340"/>
      <w:pgMar w:top="1484" w:right="885" w:bottom="895" w:left="104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051F"/>
    <w:multiLevelType w:val="hybridMultilevel"/>
    <w:tmpl w:val="77CC30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13"/>
    <w:rsid w:val="000335F4"/>
    <w:rsid w:val="00167513"/>
    <w:rsid w:val="00234986"/>
    <w:rsid w:val="004413B2"/>
    <w:rsid w:val="006E404A"/>
    <w:rsid w:val="0092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8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8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- 2012 Payroll Deduction Authorization form</vt:lpstr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- 2012 Payroll Deduction Authorization form</dc:title>
  <dc:creator>sraihall</dc:creator>
  <cp:lastModifiedBy>Sarah Raihall</cp:lastModifiedBy>
  <cp:revision>2</cp:revision>
  <cp:lastPrinted>2012-10-08T14:41:00Z</cp:lastPrinted>
  <dcterms:created xsi:type="dcterms:W3CDTF">2013-09-12T12:47:00Z</dcterms:created>
  <dcterms:modified xsi:type="dcterms:W3CDTF">2013-09-12T12:47:00Z</dcterms:modified>
</cp:coreProperties>
</file>